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D8CF" w14:textId="076030E9" w:rsidR="00844BAC" w:rsidRDefault="005F4E38" w:rsidP="00844BAC">
      <w:pPr>
        <w:spacing w:after="0" w:line="240" w:lineRule="auto"/>
        <w:rPr>
          <w:rFonts w:ascii="GillSans" w:eastAsia="Times New Roman" w:hAnsi="GillSans" w:cs="Times New Roman"/>
          <w:b/>
          <w:bCs/>
          <w:color w:val="000000"/>
          <w:kern w:val="0"/>
          <w:sz w:val="20"/>
          <w:szCs w:val="20"/>
          <w:lang w:eastAsia="de-CH"/>
          <w14:ligatures w14:val="none"/>
        </w:rPr>
      </w:pPr>
      <w:r>
        <w:rPr>
          <w:noProof/>
          <w:sz w:val="28"/>
          <w:szCs w:val="28"/>
        </w:rPr>
        <w:drawing>
          <wp:anchor distT="0" distB="0" distL="114300" distR="114300" simplePos="0" relativeHeight="251659264" behindDoc="0" locked="0" layoutInCell="1" allowOverlap="1" wp14:anchorId="167F66A9" wp14:editId="1FB1F87F">
            <wp:simplePos x="0" y="0"/>
            <wp:positionH relativeFrom="column">
              <wp:posOffset>4415155</wp:posOffset>
            </wp:positionH>
            <wp:positionV relativeFrom="paragraph">
              <wp:posOffset>0</wp:posOffset>
            </wp:positionV>
            <wp:extent cx="1199515" cy="1044855"/>
            <wp:effectExtent l="0" t="0" r="635" b="3175"/>
            <wp:wrapThrough wrapText="bothSides">
              <wp:wrapPolygon edited="0">
                <wp:start x="0" y="0"/>
                <wp:lineTo x="0" y="21272"/>
                <wp:lineTo x="21268" y="21272"/>
                <wp:lineTo x="21268" y="0"/>
                <wp:lineTo x="0" y="0"/>
              </wp:wrapPolygon>
            </wp:wrapThrough>
            <wp:docPr id="124903993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9515" cy="1044855"/>
                    </a:xfrm>
                    <a:prstGeom prst="rect">
                      <a:avLst/>
                    </a:prstGeom>
                    <a:noFill/>
                  </pic:spPr>
                </pic:pic>
              </a:graphicData>
            </a:graphic>
          </wp:anchor>
        </w:drawing>
      </w:r>
      <w:r w:rsidR="00A13949">
        <w:rPr>
          <w:noProof/>
          <w:sz w:val="28"/>
          <w:szCs w:val="28"/>
        </w:rPr>
        <w:drawing>
          <wp:anchor distT="0" distB="0" distL="114300" distR="114300" simplePos="0" relativeHeight="251658240" behindDoc="0" locked="0" layoutInCell="1" allowOverlap="1" wp14:anchorId="76179E23" wp14:editId="7B16F306">
            <wp:simplePos x="0" y="0"/>
            <wp:positionH relativeFrom="column">
              <wp:posOffset>14605</wp:posOffset>
            </wp:positionH>
            <wp:positionV relativeFrom="paragraph">
              <wp:posOffset>147955</wp:posOffset>
            </wp:positionV>
            <wp:extent cx="2362200" cy="466725"/>
            <wp:effectExtent l="0" t="0" r="0" b="9525"/>
            <wp:wrapNone/>
            <wp:docPr id="13939595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622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DFA60" w14:textId="76DC957F" w:rsidR="00844BAC" w:rsidRDefault="00844BAC" w:rsidP="00844BAC">
      <w:pPr>
        <w:spacing w:after="0" w:line="240" w:lineRule="auto"/>
        <w:ind w:left="6372" w:firstLine="708"/>
        <w:rPr>
          <w:rFonts w:ascii="GillSans" w:eastAsia="Times New Roman" w:hAnsi="GillSans" w:cs="Times New Roman"/>
          <w:b/>
          <w:bCs/>
          <w:color w:val="000000"/>
          <w:kern w:val="0"/>
          <w:sz w:val="20"/>
          <w:szCs w:val="20"/>
          <w:lang w:eastAsia="de-CH"/>
          <w14:ligatures w14:val="none"/>
        </w:rPr>
      </w:pPr>
    </w:p>
    <w:p w14:paraId="3131F4CD" w14:textId="109A7C61" w:rsidR="00844BAC" w:rsidRDefault="00844BAC" w:rsidP="00844BAC">
      <w:pPr>
        <w:spacing w:after="0" w:line="240" w:lineRule="auto"/>
        <w:rPr>
          <w:rFonts w:ascii="GillSans" w:eastAsia="Times New Roman" w:hAnsi="GillSans" w:cs="Times New Roman"/>
          <w:b/>
          <w:bCs/>
          <w:color w:val="000000"/>
          <w:kern w:val="0"/>
          <w:sz w:val="20"/>
          <w:szCs w:val="20"/>
          <w:lang w:eastAsia="de-CH"/>
          <w14:ligatures w14:val="none"/>
        </w:rPr>
      </w:pPr>
    </w:p>
    <w:p w14:paraId="32129386" w14:textId="77777777" w:rsidR="00844BAC" w:rsidRDefault="00844BAC" w:rsidP="00844BAC">
      <w:pPr>
        <w:spacing w:after="0" w:line="240" w:lineRule="auto"/>
        <w:rPr>
          <w:rFonts w:ascii="GillSans" w:eastAsia="Times New Roman" w:hAnsi="GillSans" w:cs="Times New Roman"/>
          <w:b/>
          <w:bCs/>
          <w:color w:val="000000"/>
          <w:kern w:val="0"/>
          <w:sz w:val="20"/>
          <w:szCs w:val="20"/>
          <w:lang w:eastAsia="de-CH"/>
          <w14:ligatures w14:val="none"/>
        </w:rPr>
      </w:pPr>
    </w:p>
    <w:p w14:paraId="0DC11E68" w14:textId="77777777" w:rsidR="00844BAC" w:rsidRDefault="00844BAC" w:rsidP="00844BAC">
      <w:pPr>
        <w:spacing w:after="0" w:line="240" w:lineRule="auto"/>
        <w:rPr>
          <w:rFonts w:ascii="GillSans" w:eastAsia="Times New Roman" w:hAnsi="GillSans" w:cs="Times New Roman"/>
          <w:b/>
          <w:bCs/>
          <w:color w:val="000000"/>
          <w:kern w:val="0"/>
          <w:sz w:val="20"/>
          <w:szCs w:val="20"/>
          <w:lang w:eastAsia="de-CH"/>
          <w14:ligatures w14:val="none"/>
        </w:rPr>
      </w:pPr>
    </w:p>
    <w:p w14:paraId="12762C70" w14:textId="386A75F4" w:rsidR="00844BAC" w:rsidRPr="00844BAC" w:rsidRDefault="00844BAC" w:rsidP="00844BAC">
      <w:pPr>
        <w:spacing w:after="0" w:line="240" w:lineRule="auto"/>
        <w:rPr>
          <w:rFonts w:ascii="Arial" w:eastAsia="Times New Roman" w:hAnsi="Arial" w:cs="Arial"/>
          <w:b/>
          <w:bCs/>
          <w:color w:val="000000"/>
          <w:kern w:val="0"/>
          <w:sz w:val="32"/>
          <w:szCs w:val="32"/>
          <w:lang w:eastAsia="de-CH"/>
          <w14:ligatures w14:val="none"/>
        </w:rPr>
      </w:pPr>
      <w:proofErr w:type="spellStart"/>
      <w:r w:rsidRPr="00844BAC">
        <w:rPr>
          <w:rFonts w:ascii="Arial" w:eastAsia="Times New Roman" w:hAnsi="Arial" w:cs="Arial"/>
          <w:b/>
          <w:bCs/>
          <w:color w:val="000000"/>
          <w:kern w:val="0"/>
          <w:sz w:val="32"/>
          <w:szCs w:val="32"/>
          <w:lang w:eastAsia="de-CH"/>
          <w14:ligatures w14:val="none"/>
        </w:rPr>
        <w:t>Mittwochskafi</w:t>
      </w:r>
      <w:proofErr w:type="spellEnd"/>
      <w:r w:rsidRPr="00844BAC">
        <w:rPr>
          <w:rFonts w:ascii="Arial" w:eastAsia="Times New Roman" w:hAnsi="Arial" w:cs="Arial"/>
          <w:b/>
          <w:bCs/>
          <w:color w:val="000000"/>
          <w:kern w:val="0"/>
          <w:sz w:val="32"/>
          <w:szCs w:val="32"/>
          <w:lang w:eastAsia="de-CH"/>
          <w14:ligatures w14:val="none"/>
        </w:rPr>
        <w:t xml:space="preserve"> vom 30. April 2025</w:t>
      </w:r>
    </w:p>
    <w:p w14:paraId="00C59F5C" w14:textId="77777777" w:rsidR="00844BAC" w:rsidRPr="00844BAC" w:rsidRDefault="00844BAC" w:rsidP="00844BAC">
      <w:pPr>
        <w:spacing w:after="0" w:line="240" w:lineRule="auto"/>
        <w:rPr>
          <w:rFonts w:ascii="Arial" w:eastAsia="Times New Roman" w:hAnsi="Arial" w:cs="Arial"/>
          <w:b/>
          <w:bCs/>
          <w:color w:val="000000"/>
          <w:kern w:val="0"/>
          <w:sz w:val="32"/>
          <w:szCs w:val="32"/>
          <w:lang w:eastAsia="de-CH"/>
          <w14:ligatures w14:val="none"/>
        </w:rPr>
      </w:pPr>
    </w:p>
    <w:p w14:paraId="04B1ED02" w14:textId="7A91FA4D" w:rsidR="00844BAC" w:rsidRPr="00844BAC" w:rsidRDefault="00844BAC" w:rsidP="00844BAC">
      <w:pPr>
        <w:spacing w:after="0" w:line="240" w:lineRule="auto"/>
        <w:rPr>
          <w:rFonts w:ascii="Arial" w:eastAsia="Times New Roman" w:hAnsi="Arial" w:cs="Arial"/>
          <w:b/>
          <w:bCs/>
          <w:color w:val="000000"/>
          <w:kern w:val="0"/>
          <w:sz w:val="32"/>
          <w:szCs w:val="32"/>
          <w:lang w:eastAsia="de-CH"/>
          <w14:ligatures w14:val="none"/>
        </w:rPr>
      </w:pPr>
      <w:r w:rsidRPr="00844BAC">
        <w:rPr>
          <w:rFonts w:ascii="Arial" w:eastAsia="Times New Roman" w:hAnsi="Arial" w:cs="Arial"/>
          <w:b/>
          <w:bCs/>
          <w:color w:val="000000"/>
          <w:kern w:val="0"/>
          <w:sz w:val="32"/>
          <w:szCs w:val="32"/>
          <w:lang w:eastAsia="de-CH"/>
          <w14:ligatures w14:val="none"/>
        </w:rPr>
        <w:t xml:space="preserve">14.30 h im </w:t>
      </w:r>
      <w:proofErr w:type="spellStart"/>
      <w:r w:rsidRPr="00844BAC">
        <w:rPr>
          <w:rFonts w:ascii="Arial" w:eastAsia="Times New Roman" w:hAnsi="Arial" w:cs="Arial"/>
          <w:b/>
          <w:bCs/>
          <w:color w:val="000000"/>
          <w:kern w:val="0"/>
          <w:sz w:val="32"/>
          <w:szCs w:val="32"/>
          <w:lang w:eastAsia="de-CH"/>
          <w14:ligatures w14:val="none"/>
        </w:rPr>
        <w:t>Ref</w:t>
      </w:r>
      <w:proofErr w:type="spellEnd"/>
      <w:r w:rsidRPr="00844BAC">
        <w:rPr>
          <w:rFonts w:ascii="Arial" w:eastAsia="Times New Roman" w:hAnsi="Arial" w:cs="Arial"/>
          <w:b/>
          <w:bCs/>
          <w:color w:val="000000"/>
          <w:kern w:val="0"/>
          <w:sz w:val="32"/>
          <w:szCs w:val="32"/>
          <w:lang w:eastAsia="de-CH"/>
          <w14:ligatures w14:val="none"/>
        </w:rPr>
        <w:t>. Kirche</w:t>
      </w:r>
      <w:r w:rsidR="00A00BA1">
        <w:rPr>
          <w:rFonts w:ascii="Arial" w:eastAsia="Times New Roman" w:hAnsi="Arial" w:cs="Arial"/>
          <w:b/>
          <w:bCs/>
          <w:color w:val="000000"/>
          <w:kern w:val="0"/>
          <w:sz w:val="32"/>
          <w:szCs w:val="32"/>
          <w:lang w:eastAsia="de-CH"/>
          <w14:ligatures w14:val="none"/>
        </w:rPr>
        <w:t>n</w:t>
      </w:r>
      <w:r w:rsidRPr="00844BAC">
        <w:rPr>
          <w:rFonts w:ascii="Arial" w:eastAsia="Times New Roman" w:hAnsi="Arial" w:cs="Arial"/>
          <w:b/>
          <w:bCs/>
          <w:color w:val="000000"/>
          <w:kern w:val="0"/>
          <w:sz w:val="32"/>
          <w:szCs w:val="32"/>
          <w:lang w:eastAsia="de-CH"/>
          <w14:ligatures w14:val="none"/>
        </w:rPr>
        <w:t xml:space="preserve">zentrum Untersiggenthal </w:t>
      </w:r>
    </w:p>
    <w:p w14:paraId="35756D37" w14:textId="77777777" w:rsidR="00844BAC" w:rsidRDefault="00844BAC" w:rsidP="00844BAC">
      <w:pPr>
        <w:spacing w:after="0" w:line="240" w:lineRule="auto"/>
        <w:rPr>
          <w:rFonts w:ascii="GillSans" w:eastAsia="Times New Roman" w:hAnsi="GillSans" w:cs="Times New Roman"/>
          <w:b/>
          <w:bCs/>
          <w:color w:val="000000"/>
          <w:kern w:val="0"/>
          <w:sz w:val="20"/>
          <w:szCs w:val="20"/>
          <w:lang w:eastAsia="de-CH"/>
          <w14:ligatures w14:val="none"/>
        </w:rPr>
      </w:pPr>
    </w:p>
    <w:p w14:paraId="5C82255E" w14:textId="541EBAE3" w:rsidR="00844BAC" w:rsidRPr="00844BAC" w:rsidRDefault="00844BAC" w:rsidP="00844BAC">
      <w:pPr>
        <w:spacing w:after="0" w:line="240" w:lineRule="auto"/>
        <w:rPr>
          <w:rFonts w:ascii="Arial" w:eastAsia="Times New Roman" w:hAnsi="Arial" w:cs="Arial"/>
          <w:color w:val="000000"/>
          <w:kern w:val="0"/>
          <w:lang w:eastAsia="de-CH"/>
          <w14:ligatures w14:val="none"/>
        </w:rPr>
      </w:pPr>
      <w:r w:rsidRPr="00844BAC">
        <w:rPr>
          <w:rFonts w:ascii="Arial" w:eastAsia="Times New Roman" w:hAnsi="Arial" w:cs="Arial"/>
          <w:b/>
          <w:bCs/>
          <w:color w:val="000000"/>
          <w:kern w:val="0"/>
          <w:lang w:eastAsia="de-CH"/>
          <w14:ligatures w14:val="none"/>
        </w:rPr>
        <w:t xml:space="preserve">Zum Thema:   </w:t>
      </w:r>
      <w:r w:rsidRPr="00844BAC">
        <w:rPr>
          <w:rFonts w:ascii="Arial" w:eastAsia="Times New Roman" w:hAnsi="Arial" w:cs="Arial"/>
          <w:b/>
          <w:bCs/>
          <w:color w:val="000000"/>
          <w:kern w:val="0"/>
          <w:sz w:val="32"/>
          <w:szCs w:val="32"/>
          <w:lang w:eastAsia="de-CH"/>
          <w14:ligatures w14:val="none"/>
        </w:rPr>
        <w:t>Altern - aufregend anders</w:t>
      </w:r>
      <w:r w:rsidRPr="00844BAC">
        <w:rPr>
          <w:rFonts w:ascii="Arial" w:eastAsia="Times New Roman" w:hAnsi="Arial" w:cs="Arial"/>
          <w:b/>
          <w:bCs/>
          <w:color w:val="000000"/>
          <w:kern w:val="0"/>
          <w:lang w:eastAsia="de-CH"/>
          <w14:ligatures w14:val="none"/>
        </w:rPr>
        <w:t> </w:t>
      </w:r>
    </w:p>
    <w:p w14:paraId="07E065F0" w14:textId="77777777" w:rsidR="00844BAC" w:rsidRPr="00844BAC" w:rsidRDefault="00844BAC" w:rsidP="00844BAC">
      <w:pPr>
        <w:spacing w:after="0" w:line="240" w:lineRule="auto"/>
        <w:rPr>
          <w:rFonts w:ascii="Arial" w:eastAsia="Times New Roman" w:hAnsi="Arial" w:cs="Arial"/>
          <w:color w:val="000000"/>
          <w:kern w:val="0"/>
          <w:lang w:eastAsia="de-CH"/>
          <w14:ligatures w14:val="none"/>
        </w:rPr>
      </w:pPr>
    </w:p>
    <w:p w14:paraId="7A577B04" w14:textId="66A847C6" w:rsidR="00844BAC" w:rsidRPr="00844BAC" w:rsidRDefault="00844BAC" w:rsidP="00844BAC">
      <w:pPr>
        <w:spacing w:after="0" w:line="240" w:lineRule="auto"/>
        <w:rPr>
          <w:rFonts w:ascii="Arial" w:eastAsia="Times New Roman" w:hAnsi="Arial" w:cs="Arial"/>
          <w:color w:val="000000"/>
          <w:kern w:val="0"/>
          <w:lang w:eastAsia="de-CH"/>
          <w14:ligatures w14:val="none"/>
        </w:rPr>
      </w:pPr>
      <w:r w:rsidRPr="00844BAC">
        <w:rPr>
          <w:rFonts w:ascii="Arial" w:eastAsia="Times New Roman" w:hAnsi="Arial" w:cs="Arial"/>
          <w:color w:val="000000"/>
          <w:kern w:val="0"/>
          <w:lang w:eastAsia="de-CH"/>
          <w14:ligatures w14:val="none"/>
        </w:rPr>
        <w:t>Mit der Referentin: Carmen Frei, Gerontologin MAS</w:t>
      </w:r>
    </w:p>
    <w:p w14:paraId="2FB2D5CA" w14:textId="77777777" w:rsidR="00844BAC" w:rsidRPr="00844BAC" w:rsidRDefault="00844BAC" w:rsidP="00844BAC">
      <w:pPr>
        <w:spacing w:after="0" w:line="240" w:lineRule="auto"/>
        <w:rPr>
          <w:rFonts w:ascii="Arial" w:eastAsia="Times New Roman" w:hAnsi="Arial" w:cs="Arial"/>
          <w:color w:val="000000"/>
          <w:kern w:val="0"/>
          <w:lang w:eastAsia="de-CH"/>
          <w14:ligatures w14:val="none"/>
        </w:rPr>
      </w:pPr>
    </w:p>
    <w:p w14:paraId="417A90A0" w14:textId="77777777" w:rsidR="00844BAC" w:rsidRPr="00844BAC" w:rsidRDefault="00844BAC" w:rsidP="00844BAC">
      <w:pPr>
        <w:spacing w:after="0" w:line="240" w:lineRule="auto"/>
        <w:rPr>
          <w:rFonts w:ascii="Arial" w:eastAsia="Times New Roman" w:hAnsi="Arial" w:cs="Arial"/>
          <w:color w:val="000000"/>
          <w:kern w:val="0"/>
          <w:lang w:eastAsia="de-CH"/>
          <w14:ligatures w14:val="none"/>
        </w:rPr>
      </w:pPr>
    </w:p>
    <w:p w14:paraId="46AE7289" w14:textId="77777777" w:rsidR="00844BAC" w:rsidRDefault="00844BAC" w:rsidP="00844BAC">
      <w:pPr>
        <w:spacing w:after="0" w:line="240" w:lineRule="auto"/>
        <w:rPr>
          <w:rFonts w:ascii="GillSans" w:eastAsia="Times New Roman" w:hAnsi="GillSans" w:cs="Times New Roman"/>
          <w:color w:val="000000"/>
          <w:kern w:val="0"/>
          <w:lang w:eastAsia="de-CH"/>
          <w14:ligatures w14:val="none"/>
        </w:rPr>
      </w:pPr>
    </w:p>
    <w:p w14:paraId="28A9B8FA" w14:textId="77777777" w:rsidR="00844BAC" w:rsidRDefault="00844BAC" w:rsidP="00844BAC">
      <w:pPr>
        <w:spacing w:after="0" w:line="240" w:lineRule="auto"/>
        <w:rPr>
          <w:rFonts w:ascii="Arial" w:eastAsia="Times New Roman" w:hAnsi="Arial" w:cs="Arial"/>
          <w:color w:val="000000"/>
          <w:kern w:val="0"/>
          <w:lang w:eastAsia="de-CH"/>
          <w14:ligatures w14:val="none"/>
        </w:rPr>
      </w:pPr>
      <w:r w:rsidRPr="00844BAC">
        <w:rPr>
          <w:rFonts w:ascii="Arial" w:eastAsia="Times New Roman" w:hAnsi="Arial" w:cs="Arial"/>
          <w:color w:val="000000"/>
          <w:kern w:val="0"/>
          <w:lang w:eastAsia="de-CH"/>
          <w14:ligatures w14:val="none"/>
        </w:rPr>
        <w:t xml:space="preserve">Der laufend grösser werdende Altersüberhang in unserer Gesellschaft ist ein Novum in der Menschheitsgeschichte und wird durch die Pensionierung der geburtenstarken Boomer-Jahrgänge immer sichtbarer. Das bedeutet beispielsweise, dass künftig Seniorinnen und Senioren in vielen Belangen das Sagen haben. Oder dass die </w:t>
      </w:r>
      <w:proofErr w:type="spellStart"/>
      <w:r w:rsidRPr="00844BAC">
        <w:rPr>
          <w:rFonts w:ascii="Arial" w:eastAsia="Times New Roman" w:hAnsi="Arial" w:cs="Arial"/>
          <w:color w:val="000000"/>
          <w:kern w:val="0"/>
          <w:lang w:eastAsia="de-CH"/>
          <w14:ligatures w14:val="none"/>
        </w:rPr>
        <w:t>Silversurfers</w:t>
      </w:r>
      <w:proofErr w:type="spellEnd"/>
      <w:r w:rsidRPr="00844BAC">
        <w:rPr>
          <w:rFonts w:ascii="Arial" w:eastAsia="Times New Roman" w:hAnsi="Arial" w:cs="Arial"/>
          <w:color w:val="000000"/>
          <w:kern w:val="0"/>
          <w:lang w:eastAsia="de-CH"/>
          <w14:ligatures w14:val="none"/>
        </w:rPr>
        <w:t xml:space="preserve"> lernen dürfen, wie sie den immer länger werdenden Lebenszeitraum Altern tatkräftig und sinnerfüllt gestalten. Oder dass sich die Sandwichgeneration frühzeitig bewusst werden sollte, was es heisst, sowohl nach unten als auch nach oben gefordert zu sein. Diese tiefgreifende gesellschaftliche Veränderung ist bei allen Herausforderungen vor allen eins: eine grossartige Chance für alle Generationen, die bislang defizitären Altersbilder positiv zu wandeln, das Altern quasi neu zu erfinden. Dazu wollen wir vom Team </w:t>
      </w:r>
      <w:proofErr w:type="spellStart"/>
      <w:r w:rsidRPr="00844BAC">
        <w:rPr>
          <w:rFonts w:ascii="Arial" w:eastAsia="Times New Roman" w:hAnsi="Arial" w:cs="Arial"/>
          <w:color w:val="000000"/>
          <w:kern w:val="0"/>
          <w:lang w:eastAsia="de-CH"/>
          <w14:ligatures w14:val="none"/>
        </w:rPr>
        <w:t>Mittwochskafi</w:t>
      </w:r>
      <w:proofErr w:type="spellEnd"/>
      <w:r w:rsidRPr="00844BAC">
        <w:rPr>
          <w:rFonts w:ascii="Arial" w:eastAsia="Times New Roman" w:hAnsi="Arial" w:cs="Arial"/>
          <w:color w:val="000000"/>
          <w:kern w:val="0"/>
          <w:lang w:eastAsia="de-CH"/>
          <w14:ligatures w14:val="none"/>
        </w:rPr>
        <w:t xml:space="preserve"> und vom Frauenbund Untersiggenthal beitragen</w:t>
      </w:r>
    </w:p>
    <w:p w14:paraId="7355F05F" w14:textId="77777777" w:rsidR="00844BAC" w:rsidRDefault="00844BAC" w:rsidP="00844BAC">
      <w:pPr>
        <w:spacing w:after="0" w:line="240" w:lineRule="auto"/>
        <w:rPr>
          <w:rFonts w:ascii="Arial" w:eastAsia="Times New Roman" w:hAnsi="Arial" w:cs="Arial"/>
          <w:color w:val="000000"/>
          <w:kern w:val="0"/>
          <w:lang w:eastAsia="de-CH"/>
          <w14:ligatures w14:val="none"/>
        </w:rPr>
      </w:pPr>
    </w:p>
    <w:p w14:paraId="0BAD878D" w14:textId="77777777" w:rsidR="00844BAC" w:rsidRDefault="00844BAC" w:rsidP="00844BAC">
      <w:pPr>
        <w:spacing w:after="0" w:line="240" w:lineRule="auto"/>
        <w:rPr>
          <w:rFonts w:ascii="Arial" w:eastAsia="Times New Roman" w:hAnsi="Arial" w:cs="Arial"/>
          <w:color w:val="000000"/>
          <w:kern w:val="0"/>
          <w:lang w:eastAsia="de-CH"/>
          <w14:ligatures w14:val="none"/>
        </w:rPr>
      </w:pPr>
    </w:p>
    <w:p w14:paraId="7B105C00" w14:textId="22940045" w:rsidR="00844BAC" w:rsidRPr="00844BAC" w:rsidRDefault="00844BAC" w:rsidP="00844BAC">
      <w:pPr>
        <w:spacing w:after="0" w:line="240" w:lineRule="auto"/>
        <w:rPr>
          <w:rFonts w:ascii="Arial" w:eastAsia="Times New Roman" w:hAnsi="Arial" w:cs="Arial"/>
          <w:b/>
          <w:bCs/>
          <w:color w:val="000000"/>
          <w:kern w:val="0"/>
          <w:lang w:eastAsia="de-CH"/>
          <w14:ligatures w14:val="none"/>
        </w:rPr>
      </w:pPr>
      <w:r w:rsidRPr="00844BAC">
        <w:rPr>
          <w:rFonts w:ascii="Arial" w:eastAsia="Times New Roman" w:hAnsi="Arial" w:cs="Arial"/>
          <w:b/>
          <w:bCs/>
          <w:color w:val="000000"/>
          <w:kern w:val="0"/>
          <w:lang w:eastAsia="de-CH"/>
          <w14:ligatures w14:val="none"/>
        </w:rPr>
        <w:t>Themen werden sein:</w:t>
      </w:r>
    </w:p>
    <w:p w14:paraId="4D29AEE0" w14:textId="25BAAC2B" w:rsidR="00844BAC" w:rsidRDefault="00844BAC" w:rsidP="00A00BA1">
      <w:pPr>
        <w:spacing w:after="0" w:line="240" w:lineRule="auto"/>
        <w:ind w:left="5664" w:firstLine="708"/>
        <w:rPr>
          <w:rFonts w:ascii="Arial" w:eastAsia="Times New Roman" w:hAnsi="Arial" w:cs="Arial"/>
          <w:color w:val="000000"/>
          <w:kern w:val="0"/>
          <w:lang w:eastAsia="de-CH"/>
          <w14:ligatures w14:val="none"/>
        </w:rPr>
      </w:pPr>
    </w:p>
    <w:p w14:paraId="6C01594D" w14:textId="1B35D3F0" w:rsidR="00844BAC" w:rsidRPr="00844BAC" w:rsidRDefault="00844BAC" w:rsidP="00844BAC">
      <w:pPr>
        <w:spacing w:after="0" w:line="240" w:lineRule="auto"/>
        <w:rPr>
          <w:rFonts w:ascii="Arial" w:eastAsia="Times New Roman" w:hAnsi="Arial" w:cs="Arial"/>
          <w:color w:val="000000"/>
          <w:kern w:val="0"/>
          <w:lang w:eastAsia="de-CH"/>
          <w14:ligatures w14:val="none"/>
        </w:rPr>
      </w:pPr>
      <w:r w:rsidRPr="00844BAC">
        <w:rPr>
          <w:rFonts w:ascii="Arial" w:eastAsia="Times New Roman" w:hAnsi="Arial" w:cs="Arial"/>
          <w:color w:val="000000"/>
          <w:kern w:val="0"/>
          <w:lang w:eastAsia="de-CH"/>
          <w14:ligatures w14:val="none"/>
        </w:rPr>
        <w:t xml:space="preserve"> Altern einst und heute - die Veränderungen aufzeigen</w:t>
      </w:r>
    </w:p>
    <w:p w14:paraId="0ACBBD50" w14:textId="47C661B8" w:rsidR="00844BAC" w:rsidRPr="00844BAC" w:rsidRDefault="00844BAC" w:rsidP="00844BAC">
      <w:pPr>
        <w:spacing w:after="0" w:line="240" w:lineRule="auto"/>
        <w:rPr>
          <w:rFonts w:ascii="Arial" w:eastAsia="Times New Roman" w:hAnsi="Arial" w:cs="Arial"/>
          <w:color w:val="000000"/>
          <w:kern w:val="0"/>
          <w:lang w:eastAsia="de-CH"/>
          <w14:ligatures w14:val="none"/>
        </w:rPr>
      </w:pPr>
      <w:r>
        <w:rPr>
          <w:rFonts w:ascii="Arial" w:eastAsia="Times New Roman" w:hAnsi="Arial" w:cs="Arial"/>
          <w:color w:val="000000"/>
          <w:kern w:val="0"/>
          <w:lang w:eastAsia="de-CH"/>
          <w14:ligatures w14:val="none"/>
        </w:rPr>
        <w:t xml:space="preserve"> </w:t>
      </w:r>
      <w:r w:rsidRPr="00844BAC">
        <w:rPr>
          <w:rFonts w:ascii="Arial" w:eastAsia="Times New Roman" w:hAnsi="Arial" w:cs="Arial"/>
          <w:color w:val="000000"/>
          <w:kern w:val="0"/>
          <w:lang w:eastAsia="de-CH"/>
          <w14:ligatures w14:val="none"/>
        </w:rPr>
        <w:t>Die lange Lebensphase Altern vital und</w:t>
      </w:r>
      <w:r w:rsidR="00A00BA1">
        <w:rPr>
          <w:rFonts w:ascii="Arial" w:eastAsia="Times New Roman" w:hAnsi="Arial" w:cs="Arial"/>
          <w:color w:val="000000"/>
          <w:kern w:val="0"/>
          <w:lang w:eastAsia="de-CH"/>
          <w14:ligatures w14:val="none"/>
        </w:rPr>
        <w:t xml:space="preserve"> </w:t>
      </w:r>
      <w:r w:rsidRPr="00844BAC">
        <w:rPr>
          <w:rFonts w:ascii="Arial" w:eastAsia="Times New Roman" w:hAnsi="Arial" w:cs="Arial"/>
          <w:color w:val="000000"/>
          <w:kern w:val="0"/>
          <w:lang w:eastAsia="de-CH"/>
          <w14:ligatures w14:val="none"/>
        </w:rPr>
        <w:t>sinnerfüllt gestalten</w:t>
      </w:r>
    </w:p>
    <w:p w14:paraId="452A4D8D" w14:textId="3C52933E" w:rsidR="00844BAC" w:rsidRPr="00844BAC" w:rsidRDefault="00844BAC" w:rsidP="00844BAC">
      <w:pPr>
        <w:spacing w:after="0" w:line="240" w:lineRule="auto"/>
        <w:rPr>
          <w:rFonts w:ascii="Arial" w:eastAsia="Times New Roman" w:hAnsi="Arial" w:cs="Arial"/>
          <w:color w:val="000000"/>
          <w:kern w:val="0"/>
          <w:lang w:eastAsia="de-CH"/>
          <w14:ligatures w14:val="none"/>
        </w:rPr>
      </w:pPr>
      <w:r>
        <w:rPr>
          <w:rFonts w:ascii="Arial" w:eastAsia="Times New Roman" w:hAnsi="Arial" w:cs="Arial"/>
          <w:color w:val="000000"/>
          <w:kern w:val="0"/>
          <w:lang w:eastAsia="de-CH"/>
          <w14:ligatures w14:val="none"/>
        </w:rPr>
        <w:t xml:space="preserve"> </w:t>
      </w:r>
      <w:r w:rsidRPr="00844BAC">
        <w:rPr>
          <w:rFonts w:ascii="Arial" w:eastAsia="Times New Roman" w:hAnsi="Arial" w:cs="Arial"/>
          <w:color w:val="000000"/>
          <w:kern w:val="0"/>
          <w:lang w:eastAsia="de-CH"/>
          <w14:ligatures w14:val="none"/>
        </w:rPr>
        <w:t>Fokus Frau im Altern</w:t>
      </w:r>
    </w:p>
    <w:p w14:paraId="02EDE980" w14:textId="08DF9493" w:rsidR="00844BAC" w:rsidRDefault="00844BAC" w:rsidP="00844BAC">
      <w:pPr>
        <w:spacing w:after="0" w:line="240" w:lineRule="auto"/>
        <w:rPr>
          <w:rFonts w:ascii="Arial" w:eastAsia="Times New Roman" w:hAnsi="Arial" w:cs="Arial"/>
          <w:color w:val="000000"/>
          <w:kern w:val="0"/>
          <w:lang w:eastAsia="de-CH"/>
          <w14:ligatures w14:val="none"/>
        </w:rPr>
      </w:pPr>
      <w:r>
        <w:rPr>
          <w:rFonts w:ascii="Arial" w:eastAsia="Times New Roman" w:hAnsi="Arial" w:cs="Arial"/>
          <w:color w:val="000000"/>
          <w:kern w:val="0"/>
          <w:lang w:eastAsia="de-CH"/>
          <w14:ligatures w14:val="none"/>
        </w:rPr>
        <w:t xml:space="preserve"> </w:t>
      </w:r>
      <w:r w:rsidRPr="00844BAC">
        <w:rPr>
          <w:rFonts w:ascii="Arial" w:eastAsia="Times New Roman" w:hAnsi="Arial" w:cs="Arial"/>
          <w:color w:val="000000"/>
          <w:kern w:val="0"/>
          <w:lang w:eastAsia="de-CH"/>
          <w14:ligatures w14:val="none"/>
        </w:rPr>
        <w:t>Frage</w:t>
      </w:r>
      <w:r>
        <w:rPr>
          <w:rFonts w:ascii="Arial" w:eastAsia="Times New Roman" w:hAnsi="Arial" w:cs="Arial"/>
          <w:color w:val="000000"/>
          <w:kern w:val="0"/>
          <w:lang w:eastAsia="de-CH"/>
          <w14:ligatures w14:val="none"/>
        </w:rPr>
        <w:t xml:space="preserve">n </w:t>
      </w:r>
      <w:r w:rsidRPr="00844BAC">
        <w:rPr>
          <w:rFonts w:ascii="Arial" w:eastAsia="Times New Roman" w:hAnsi="Arial" w:cs="Arial"/>
          <w:color w:val="000000"/>
          <w:kern w:val="0"/>
          <w:lang w:eastAsia="de-CH"/>
          <w14:ligatures w14:val="none"/>
        </w:rPr>
        <w:t>/</w:t>
      </w:r>
      <w:r>
        <w:rPr>
          <w:rFonts w:ascii="Arial" w:eastAsia="Times New Roman" w:hAnsi="Arial" w:cs="Arial"/>
          <w:color w:val="000000"/>
          <w:kern w:val="0"/>
          <w:lang w:eastAsia="de-CH"/>
          <w14:ligatures w14:val="none"/>
        </w:rPr>
        <w:t xml:space="preserve"> </w:t>
      </w:r>
      <w:r w:rsidRPr="00844BAC">
        <w:rPr>
          <w:rFonts w:ascii="Arial" w:eastAsia="Times New Roman" w:hAnsi="Arial" w:cs="Arial"/>
          <w:color w:val="000000"/>
          <w:kern w:val="0"/>
          <w:lang w:eastAsia="de-CH"/>
          <w14:ligatures w14:val="none"/>
        </w:rPr>
        <w:t>Austauschrunde</w:t>
      </w:r>
    </w:p>
    <w:p w14:paraId="3E7E1BBE" w14:textId="77777777" w:rsidR="00A13949" w:rsidRDefault="00A13949" w:rsidP="00844BAC">
      <w:pPr>
        <w:spacing w:after="0" w:line="240" w:lineRule="auto"/>
        <w:rPr>
          <w:rFonts w:ascii="Arial" w:eastAsia="Times New Roman" w:hAnsi="Arial" w:cs="Arial"/>
          <w:color w:val="000000"/>
          <w:kern w:val="0"/>
          <w:lang w:eastAsia="de-CH"/>
          <w14:ligatures w14:val="none"/>
        </w:rPr>
      </w:pPr>
    </w:p>
    <w:p w14:paraId="69ED5CDD" w14:textId="77777777" w:rsidR="00A13949" w:rsidRDefault="00A13949" w:rsidP="00844BAC">
      <w:pPr>
        <w:spacing w:after="0" w:line="240" w:lineRule="auto"/>
        <w:rPr>
          <w:rFonts w:ascii="Arial" w:eastAsia="Times New Roman" w:hAnsi="Arial" w:cs="Arial"/>
          <w:color w:val="000000"/>
          <w:kern w:val="0"/>
          <w:lang w:eastAsia="de-CH"/>
          <w14:ligatures w14:val="none"/>
        </w:rPr>
      </w:pPr>
    </w:p>
    <w:p w14:paraId="5B0603FA" w14:textId="2399C703" w:rsidR="00A13949" w:rsidRDefault="00A13949" w:rsidP="00844BAC">
      <w:pPr>
        <w:spacing w:after="0" w:line="240" w:lineRule="auto"/>
        <w:rPr>
          <w:rFonts w:ascii="Arial" w:eastAsia="Times New Roman" w:hAnsi="Arial" w:cs="Arial"/>
          <w:color w:val="000000"/>
          <w:kern w:val="0"/>
          <w:lang w:eastAsia="de-CH"/>
          <w14:ligatures w14:val="none"/>
        </w:rPr>
      </w:pPr>
      <w:r w:rsidRPr="00A13949">
        <w:rPr>
          <w:rFonts w:ascii="Arial" w:eastAsia="Times New Roman" w:hAnsi="Arial" w:cs="Arial"/>
          <w:b/>
          <w:bCs/>
          <w:color w:val="000000"/>
          <w:kern w:val="0"/>
          <w:lang w:eastAsia="de-CH"/>
          <w14:ligatures w14:val="none"/>
        </w:rPr>
        <w:t>Herzliche Einladung</w:t>
      </w:r>
      <w:r>
        <w:rPr>
          <w:rFonts w:ascii="Arial" w:eastAsia="Times New Roman" w:hAnsi="Arial" w:cs="Arial"/>
          <w:color w:val="000000"/>
          <w:kern w:val="0"/>
          <w:lang w:eastAsia="de-CH"/>
          <w14:ligatures w14:val="none"/>
        </w:rPr>
        <w:t xml:space="preserve"> an alle Interessierten. Im Anschluss an das Referat servieren</w:t>
      </w:r>
    </w:p>
    <w:p w14:paraId="575817CB" w14:textId="17741617" w:rsidR="00A13949" w:rsidRPr="00844BAC" w:rsidRDefault="00A13949" w:rsidP="00844BAC">
      <w:pPr>
        <w:spacing w:after="0" w:line="240" w:lineRule="auto"/>
        <w:rPr>
          <w:rFonts w:ascii="Arial" w:eastAsia="Times New Roman" w:hAnsi="Arial" w:cs="Arial"/>
          <w:color w:val="000000"/>
          <w:kern w:val="0"/>
          <w:lang w:eastAsia="de-CH"/>
          <w14:ligatures w14:val="none"/>
        </w:rPr>
      </w:pPr>
      <w:r>
        <w:rPr>
          <w:rFonts w:ascii="Arial" w:eastAsia="Times New Roman" w:hAnsi="Arial" w:cs="Arial"/>
          <w:color w:val="000000"/>
          <w:kern w:val="0"/>
          <w:lang w:eastAsia="de-CH"/>
          <w14:ligatures w14:val="none"/>
        </w:rPr>
        <w:t>wir allen gerne Kaffee und Kuchen!</w:t>
      </w:r>
      <w:r w:rsidR="00A00BA1" w:rsidRPr="00A00BA1">
        <w:rPr>
          <w:noProof/>
        </w:rPr>
        <w:t xml:space="preserve"> </w:t>
      </w:r>
    </w:p>
    <w:p w14:paraId="222CC20E" w14:textId="4AA37503" w:rsidR="00D92418" w:rsidRPr="00844BAC" w:rsidRDefault="00844BAC" w:rsidP="00A00BA1">
      <w:pPr>
        <w:spacing w:after="0" w:line="240" w:lineRule="auto"/>
        <w:ind w:left="4956" w:firstLine="708"/>
        <w:rPr>
          <w:rFonts w:ascii="Arial" w:hAnsi="Arial" w:cs="Arial"/>
        </w:rPr>
      </w:pPr>
      <w:r w:rsidRPr="00844BAC">
        <w:rPr>
          <w:rFonts w:ascii="Arial" w:eastAsia="Times New Roman" w:hAnsi="Arial" w:cs="Arial"/>
          <w:color w:val="000000"/>
          <w:kern w:val="0"/>
          <w:lang w:eastAsia="de-CH"/>
          <w14:ligatures w14:val="none"/>
        </w:rPr>
        <w:t>.</w:t>
      </w:r>
      <w:r w:rsidR="00A00BA1" w:rsidRPr="00A00BA1">
        <w:rPr>
          <w:noProof/>
        </w:rPr>
        <w:t xml:space="preserve"> </w:t>
      </w:r>
      <w:r w:rsidR="00A00BA1">
        <w:rPr>
          <w:noProof/>
        </w:rPr>
        <w:drawing>
          <wp:inline distT="0" distB="0" distL="0" distR="0" wp14:anchorId="490C808B" wp14:editId="7FAC21E5">
            <wp:extent cx="1828800" cy="1227301"/>
            <wp:effectExtent l="0" t="0" r="0" b="0"/>
            <wp:docPr id="2" name="Bild 2" descr="Bildergebnis für frühlingserwachen bilder kosten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frühlingserwachen bilder kostenl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75" cy="1232183"/>
                    </a:xfrm>
                    <a:prstGeom prst="rect">
                      <a:avLst/>
                    </a:prstGeom>
                    <a:noFill/>
                    <a:ln>
                      <a:noFill/>
                    </a:ln>
                  </pic:spPr>
                </pic:pic>
              </a:graphicData>
            </a:graphic>
          </wp:inline>
        </w:drawing>
      </w:r>
    </w:p>
    <w:sectPr w:rsidR="00D92418" w:rsidRPr="00844BA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BE0A3" w14:textId="77777777" w:rsidR="00663190" w:rsidRDefault="00663190" w:rsidP="00844BAC">
      <w:pPr>
        <w:spacing w:after="0" w:line="240" w:lineRule="auto"/>
      </w:pPr>
      <w:r>
        <w:separator/>
      </w:r>
    </w:p>
  </w:endnote>
  <w:endnote w:type="continuationSeparator" w:id="0">
    <w:p w14:paraId="0D0E0B1B" w14:textId="77777777" w:rsidR="00663190" w:rsidRDefault="00663190" w:rsidP="0084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536C4" w14:textId="77777777" w:rsidR="00663190" w:rsidRDefault="00663190" w:rsidP="00844BAC">
      <w:pPr>
        <w:spacing w:after="0" w:line="240" w:lineRule="auto"/>
      </w:pPr>
      <w:r>
        <w:separator/>
      </w:r>
    </w:p>
  </w:footnote>
  <w:footnote w:type="continuationSeparator" w:id="0">
    <w:p w14:paraId="1CAAE9A2" w14:textId="77777777" w:rsidR="00663190" w:rsidRDefault="00663190" w:rsidP="00844B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BAC"/>
    <w:rsid w:val="00383493"/>
    <w:rsid w:val="00577DD6"/>
    <w:rsid w:val="005F4E38"/>
    <w:rsid w:val="00600D95"/>
    <w:rsid w:val="00663190"/>
    <w:rsid w:val="00844BAC"/>
    <w:rsid w:val="00A00BA1"/>
    <w:rsid w:val="00A13949"/>
    <w:rsid w:val="00D10D3E"/>
    <w:rsid w:val="00D924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CF88"/>
  <w15:chartTrackingRefBased/>
  <w15:docId w15:val="{8A84DA57-EDB8-412E-9E6E-4679D732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44B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44B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44BAC"/>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44BAC"/>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44BAC"/>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44BA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44BA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44BA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44BA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D92418"/>
    <w:pPr>
      <w:framePr w:w="4320" w:h="2160" w:hRule="exact" w:hSpace="141" w:wrap="auto" w:hAnchor="page" w:xAlign="center" w:yAlign="bottom"/>
      <w:spacing w:after="0" w:line="240" w:lineRule="auto"/>
      <w:ind w:left="1"/>
    </w:pPr>
    <w:rPr>
      <w:rFonts w:ascii="Arial" w:eastAsiaTheme="majorEastAsia" w:hAnsi="Arial" w:cstheme="majorBidi"/>
      <w:b/>
    </w:rPr>
  </w:style>
  <w:style w:type="character" w:customStyle="1" w:styleId="berschrift1Zchn">
    <w:name w:val="Überschrift 1 Zchn"/>
    <w:basedOn w:val="Absatz-Standardschriftart"/>
    <w:link w:val="berschrift1"/>
    <w:uiPriority w:val="9"/>
    <w:rsid w:val="00844BAC"/>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44BAC"/>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44BAC"/>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44BAC"/>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44BAC"/>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44BA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44BA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44BA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44BAC"/>
    <w:rPr>
      <w:rFonts w:eastAsiaTheme="majorEastAsia" w:cstheme="majorBidi"/>
      <w:color w:val="272727" w:themeColor="text1" w:themeTint="D8"/>
    </w:rPr>
  </w:style>
  <w:style w:type="paragraph" w:styleId="Titel">
    <w:name w:val="Title"/>
    <w:basedOn w:val="Standard"/>
    <w:next w:val="Standard"/>
    <w:link w:val="TitelZchn"/>
    <w:uiPriority w:val="10"/>
    <w:qFormat/>
    <w:rsid w:val="00844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44BA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44BA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44BA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44BA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44BAC"/>
    <w:rPr>
      <w:i/>
      <w:iCs/>
      <w:color w:val="404040" w:themeColor="text1" w:themeTint="BF"/>
    </w:rPr>
  </w:style>
  <w:style w:type="paragraph" w:styleId="Listenabsatz">
    <w:name w:val="List Paragraph"/>
    <w:basedOn w:val="Standard"/>
    <w:uiPriority w:val="34"/>
    <w:qFormat/>
    <w:rsid w:val="00844BAC"/>
    <w:pPr>
      <w:ind w:left="720"/>
      <w:contextualSpacing/>
    </w:pPr>
  </w:style>
  <w:style w:type="character" w:styleId="IntensiveHervorhebung">
    <w:name w:val="Intense Emphasis"/>
    <w:basedOn w:val="Absatz-Standardschriftart"/>
    <w:uiPriority w:val="21"/>
    <w:qFormat/>
    <w:rsid w:val="00844BAC"/>
    <w:rPr>
      <w:i/>
      <w:iCs/>
      <w:color w:val="2F5496" w:themeColor="accent1" w:themeShade="BF"/>
    </w:rPr>
  </w:style>
  <w:style w:type="paragraph" w:styleId="IntensivesZitat">
    <w:name w:val="Intense Quote"/>
    <w:basedOn w:val="Standard"/>
    <w:next w:val="Standard"/>
    <w:link w:val="IntensivesZitatZchn"/>
    <w:uiPriority w:val="30"/>
    <w:qFormat/>
    <w:rsid w:val="0084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44BAC"/>
    <w:rPr>
      <w:i/>
      <w:iCs/>
      <w:color w:val="2F5496" w:themeColor="accent1" w:themeShade="BF"/>
    </w:rPr>
  </w:style>
  <w:style w:type="character" w:styleId="IntensiverVerweis">
    <w:name w:val="Intense Reference"/>
    <w:basedOn w:val="Absatz-Standardschriftart"/>
    <w:uiPriority w:val="32"/>
    <w:qFormat/>
    <w:rsid w:val="00844BAC"/>
    <w:rPr>
      <w:b/>
      <w:bCs/>
      <w:smallCaps/>
      <w:color w:val="2F5496" w:themeColor="accent1" w:themeShade="BF"/>
      <w:spacing w:val="5"/>
    </w:rPr>
  </w:style>
  <w:style w:type="paragraph" w:styleId="Kopfzeile">
    <w:name w:val="header"/>
    <w:basedOn w:val="Standard"/>
    <w:link w:val="KopfzeileZchn"/>
    <w:uiPriority w:val="99"/>
    <w:unhideWhenUsed/>
    <w:rsid w:val="00844B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4BAC"/>
  </w:style>
  <w:style w:type="paragraph" w:styleId="Fuzeile">
    <w:name w:val="footer"/>
    <w:basedOn w:val="Standard"/>
    <w:link w:val="FuzeileZchn"/>
    <w:uiPriority w:val="99"/>
    <w:unhideWhenUsed/>
    <w:rsid w:val="00844B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4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6015">
      <w:bodyDiv w:val="1"/>
      <w:marLeft w:val="0"/>
      <w:marRight w:val="0"/>
      <w:marTop w:val="0"/>
      <w:marBottom w:val="0"/>
      <w:divBdr>
        <w:top w:val="none" w:sz="0" w:space="0" w:color="auto"/>
        <w:left w:val="none" w:sz="0" w:space="0" w:color="auto"/>
        <w:bottom w:val="none" w:sz="0" w:space="0" w:color="auto"/>
        <w:right w:val="none" w:sz="0" w:space="0" w:color="auto"/>
      </w:divBdr>
      <w:divsChild>
        <w:div w:id="2004122769">
          <w:marLeft w:val="0"/>
          <w:marRight w:val="0"/>
          <w:marTop w:val="0"/>
          <w:marBottom w:val="0"/>
          <w:divBdr>
            <w:top w:val="none" w:sz="0" w:space="0" w:color="auto"/>
            <w:left w:val="none" w:sz="0" w:space="0" w:color="auto"/>
            <w:bottom w:val="none" w:sz="0" w:space="0" w:color="auto"/>
            <w:right w:val="none" w:sz="0" w:space="0" w:color="auto"/>
          </w:divBdr>
        </w:div>
      </w:divsChild>
    </w:div>
    <w:div w:id="789208095">
      <w:bodyDiv w:val="1"/>
      <w:marLeft w:val="0"/>
      <w:marRight w:val="0"/>
      <w:marTop w:val="0"/>
      <w:marBottom w:val="0"/>
      <w:divBdr>
        <w:top w:val="none" w:sz="0" w:space="0" w:color="auto"/>
        <w:left w:val="none" w:sz="0" w:space="0" w:color="auto"/>
        <w:bottom w:val="none" w:sz="0" w:space="0" w:color="auto"/>
        <w:right w:val="none" w:sz="0" w:space="0" w:color="auto"/>
      </w:divBdr>
      <w:divsChild>
        <w:div w:id="325016103">
          <w:marLeft w:val="0"/>
          <w:marRight w:val="0"/>
          <w:marTop w:val="0"/>
          <w:marBottom w:val="0"/>
          <w:divBdr>
            <w:top w:val="none" w:sz="0" w:space="0" w:color="auto"/>
            <w:left w:val="none" w:sz="0" w:space="0" w:color="auto"/>
            <w:bottom w:val="none" w:sz="0" w:space="0" w:color="auto"/>
            <w:right w:val="none" w:sz="0" w:space="0" w:color="auto"/>
          </w:divBdr>
        </w:div>
        <w:div w:id="1149401818">
          <w:marLeft w:val="0"/>
          <w:marRight w:val="0"/>
          <w:marTop w:val="0"/>
          <w:marBottom w:val="0"/>
          <w:divBdr>
            <w:top w:val="none" w:sz="0" w:space="0" w:color="auto"/>
            <w:left w:val="none" w:sz="0" w:space="0" w:color="auto"/>
            <w:bottom w:val="none" w:sz="0" w:space="0" w:color="auto"/>
            <w:right w:val="none" w:sz="0" w:space="0" w:color="auto"/>
          </w:divBdr>
          <w:divsChild>
            <w:div w:id="808396257">
              <w:marLeft w:val="0"/>
              <w:marRight w:val="0"/>
              <w:marTop w:val="0"/>
              <w:marBottom w:val="0"/>
              <w:divBdr>
                <w:top w:val="none" w:sz="0" w:space="0" w:color="auto"/>
                <w:left w:val="none" w:sz="0" w:space="0" w:color="auto"/>
                <w:bottom w:val="none" w:sz="0" w:space="0" w:color="auto"/>
                <w:right w:val="none" w:sz="0" w:space="0" w:color="auto"/>
              </w:divBdr>
              <w:divsChild>
                <w:div w:id="2036153126">
                  <w:marLeft w:val="0"/>
                  <w:marRight w:val="0"/>
                  <w:marTop w:val="0"/>
                  <w:marBottom w:val="0"/>
                  <w:divBdr>
                    <w:top w:val="none" w:sz="0" w:space="0" w:color="auto"/>
                    <w:left w:val="none" w:sz="0" w:space="0" w:color="auto"/>
                    <w:bottom w:val="none" w:sz="0" w:space="0" w:color="auto"/>
                    <w:right w:val="none" w:sz="0" w:space="0" w:color="auto"/>
                  </w:divBdr>
                  <w:divsChild>
                    <w:div w:id="641233738">
                      <w:marLeft w:val="0"/>
                      <w:marRight w:val="0"/>
                      <w:marTop w:val="0"/>
                      <w:marBottom w:val="0"/>
                      <w:divBdr>
                        <w:top w:val="none" w:sz="0" w:space="0" w:color="auto"/>
                        <w:left w:val="none" w:sz="0" w:space="0" w:color="auto"/>
                        <w:bottom w:val="none" w:sz="0" w:space="0" w:color="auto"/>
                        <w:right w:val="none" w:sz="0" w:space="0" w:color="auto"/>
                      </w:divBdr>
                    </w:div>
                    <w:div w:id="76555927">
                      <w:marLeft w:val="0"/>
                      <w:marRight w:val="0"/>
                      <w:marTop w:val="0"/>
                      <w:marBottom w:val="0"/>
                      <w:divBdr>
                        <w:top w:val="none" w:sz="0" w:space="0" w:color="auto"/>
                        <w:left w:val="none" w:sz="0" w:space="0" w:color="auto"/>
                        <w:bottom w:val="none" w:sz="0" w:space="0" w:color="auto"/>
                        <w:right w:val="none" w:sz="0" w:space="0" w:color="auto"/>
                      </w:divBdr>
                    </w:div>
                    <w:div w:id="281965886">
                      <w:marLeft w:val="0"/>
                      <w:marRight w:val="0"/>
                      <w:marTop w:val="0"/>
                      <w:marBottom w:val="0"/>
                      <w:divBdr>
                        <w:top w:val="none" w:sz="0" w:space="0" w:color="auto"/>
                        <w:left w:val="none" w:sz="0" w:space="0" w:color="auto"/>
                        <w:bottom w:val="none" w:sz="0" w:space="0" w:color="auto"/>
                        <w:right w:val="none" w:sz="0" w:space="0" w:color="auto"/>
                      </w:divBdr>
                    </w:div>
                    <w:div w:id="10693010">
                      <w:marLeft w:val="0"/>
                      <w:marRight w:val="0"/>
                      <w:marTop w:val="0"/>
                      <w:marBottom w:val="0"/>
                      <w:divBdr>
                        <w:top w:val="none" w:sz="0" w:space="0" w:color="auto"/>
                        <w:left w:val="none" w:sz="0" w:space="0" w:color="auto"/>
                        <w:bottom w:val="none" w:sz="0" w:space="0" w:color="auto"/>
                        <w:right w:val="none" w:sz="0" w:space="0" w:color="auto"/>
                      </w:divBdr>
                    </w:div>
                    <w:div w:id="1724524737">
                      <w:marLeft w:val="0"/>
                      <w:marRight w:val="0"/>
                      <w:marTop w:val="0"/>
                      <w:marBottom w:val="0"/>
                      <w:divBdr>
                        <w:top w:val="none" w:sz="0" w:space="0" w:color="auto"/>
                        <w:left w:val="none" w:sz="0" w:space="0" w:color="auto"/>
                        <w:bottom w:val="none" w:sz="0" w:space="0" w:color="auto"/>
                        <w:right w:val="none" w:sz="0" w:space="0" w:color="auto"/>
                      </w:divBdr>
                    </w:div>
                  </w:divsChild>
                </w:div>
                <w:div w:id="746267677">
                  <w:marLeft w:val="0"/>
                  <w:marRight w:val="0"/>
                  <w:marTop w:val="0"/>
                  <w:marBottom w:val="0"/>
                  <w:divBdr>
                    <w:top w:val="none" w:sz="0" w:space="0" w:color="auto"/>
                    <w:left w:val="none" w:sz="0" w:space="0" w:color="auto"/>
                    <w:bottom w:val="none" w:sz="0" w:space="0" w:color="auto"/>
                    <w:right w:val="none" w:sz="0" w:space="0" w:color="auto"/>
                  </w:divBdr>
                </w:div>
                <w:div w:id="29695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Jasmin%20Sucic\OneDrive%20-%20Reformierte%20Kirchgemeinde%20Baden\Reformierte_Kirche_Baden_plus_Wortbildmarke_suj.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Leibold</dc:creator>
  <cp:keywords/>
  <dc:description/>
  <cp:lastModifiedBy>Petra Frei</cp:lastModifiedBy>
  <cp:revision>2</cp:revision>
  <dcterms:created xsi:type="dcterms:W3CDTF">2025-03-10T10:59:00Z</dcterms:created>
  <dcterms:modified xsi:type="dcterms:W3CDTF">2025-03-10T10:59:00Z</dcterms:modified>
</cp:coreProperties>
</file>